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F518A">
        <w:rPr>
          <w:sz w:val="28"/>
          <w:szCs w:val="28"/>
        </w:rPr>
        <w:t>0471</w:t>
      </w:r>
      <w:r>
        <w:rPr>
          <w:sz w:val="28"/>
          <w:szCs w:val="28"/>
        </w:rPr>
        <w:t>-110</w:t>
      </w:r>
      <w:r w:rsidR="00CF518A">
        <w:rPr>
          <w:sz w:val="28"/>
          <w:szCs w:val="28"/>
        </w:rPr>
        <w:t>3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УИД№86MS007</w:t>
      </w:r>
      <w:r w:rsidR="00CF518A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-01-202</w:t>
      </w:r>
      <w:r w:rsidR="006E33BE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-000</w:t>
      </w:r>
      <w:r w:rsidR="006E33BE">
        <w:rPr>
          <w:sz w:val="28"/>
          <w:szCs w:val="28"/>
          <w:lang w:eastAsia="x-none"/>
        </w:rPr>
        <w:t>403</w:t>
      </w:r>
      <w:r>
        <w:rPr>
          <w:sz w:val="28"/>
          <w:szCs w:val="28"/>
          <w:lang w:eastAsia="x-none"/>
        </w:rPr>
        <w:t>-</w:t>
      </w:r>
      <w:r w:rsidR="006E33BE">
        <w:rPr>
          <w:sz w:val="28"/>
          <w:szCs w:val="28"/>
          <w:lang w:eastAsia="x-none"/>
        </w:rPr>
        <w:t>23</w:t>
      </w:r>
    </w:p>
    <w:p w:rsidR="003027C2" w:rsidP="0070492F">
      <w:pPr>
        <w:tabs>
          <w:tab w:val="center" w:pos="4762"/>
          <w:tab w:val="right" w:pos="9524"/>
        </w:tabs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копия</w:t>
      </w: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31 марта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69290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92909">
        <w:rPr>
          <w:rFonts w:cs="Times New Roman"/>
          <w:sz w:val="28"/>
          <w:szCs w:val="28"/>
          <w:lang w:eastAsia="ru-RU"/>
        </w:rPr>
        <w:t>Бредихина</w:t>
      </w:r>
      <w:r w:rsidR="00692909">
        <w:rPr>
          <w:rFonts w:cs="Times New Roman"/>
          <w:sz w:val="28"/>
          <w:szCs w:val="28"/>
        </w:rPr>
        <w:t xml:space="preserve"> А.Л</w:t>
      </w:r>
      <w:r>
        <w:rPr>
          <w:rFonts w:cs="Times New Roman"/>
          <w:sz w:val="28"/>
          <w:szCs w:val="28"/>
        </w:rPr>
        <w:t xml:space="preserve">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</w:t>
      </w:r>
      <w:r w:rsidR="00692909">
        <w:rPr>
          <w:sz w:val="28"/>
          <w:szCs w:val="28"/>
        </w:rPr>
        <w:t>Реневой И.Б</w:t>
      </w:r>
      <w:r>
        <w:rPr>
          <w:sz w:val="28"/>
          <w:szCs w:val="28"/>
        </w:rPr>
        <w:t xml:space="preserve">., </w:t>
      </w:r>
    </w:p>
    <w:p w:rsidR="003027C2" w:rsidP="003027C2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="0039472F">
        <w:rPr>
          <w:sz w:val="28"/>
          <w:szCs w:val="28"/>
        </w:rPr>
        <w:t xml:space="preserve">Алексеевой </w:t>
      </w:r>
      <w:r w:rsidR="00AF3293">
        <w:rPr>
          <w:sz w:val="28"/>
          <w:szCs w:val="28"/>
        </w:rPr>
        <w:t>ИЮ</w:t>
      </w:r>
      <w:r w:rsidR="0039472F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кредитному договору,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742F2F">
        <w:rPr>
          <w:sz w:val="28"/>
          <w:szCs w:val="28"/>
        </w:rPr>
        <w:t xml:space="preserve">акционерного общества «Банк Русский Стандарт» </w:t>
      </w:r>
      <w:r w:rsidR="008F33E6">
        <w:rPr>
          <w:sz w:val="28"/>
          <w:szCs w:val="28"/>
        </w:rPr>
        <w:t xml:space="preserve">(ИНН </w:t>
      </w:r>
      <w:r w:rsidR="00AF329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39472F">
        <w:rPr>
          <w:sz w:val="28"/>
          <w:szCs w:val="28"/>
        </w:rPr>
        <w:t xml:space="preserve">Алексеевой </w:t>
      </w:r>
      <w:r w:rsidR="00AF3293">
        <w:rPr>
          <w:sz w:val="28"/>
          <w:szCs w:val="28"/>
        </w:rPr>
        <w:t>ИЮ</w:t>
      </w:r>
      <w:r w:rsidR="0039472F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</w:t>
      </w:r>
      <w:r w:rsidR="0039472F">
        <w:rPr>
          <w:sz w:val="28"/>
          <w:szCs w:val="28"/>
        </w:rPr>
        <w:t xml:space="preserve">гражданина РФ </w:t>
      </w:r>
      <w:r w:rsidR="003027C2">
        <w:rPr>
          <w:sz w:val="28"/>
          <w:szCs w:val="28"/>
        </w:rPr>
        <w:t xml:space="preserve">серии </w:t>
      </w:r>
      <w:r w:rsidR="00AF3293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>по</w:t>
      </w:r>
      <w:r w:rsidR="00C62CB9">
        <w:rPr>
          <w:sz w:val="28"/>
          <w:szCs w:val="28"/>
        </w:rPr>
        <w:t xml:space="preserve"> кредитному</w:t>
      </w:r>
      <w:r w:rsidR="003027C2">
        <w:rPr>
          <w:sz w:val="28"/>
          <w:szCs w:val="28"/>
        </w:rPr>
        <w:t xml:space="preserve"> договору  №</w:t>
      </w:r>
      <w:r w:rsidR="00AF3293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AF3293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67C41" w:rsidP="00967C41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Мировой судья  </w:t>
      </w:r>
    </w:p>
    <w:p w:rsidR="00692909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  <w:t>А.Л. Бредихина</w:t>
      </w:r>
    </w:p>
    <w:p w:rsidR="00AF3293" w:rsidP="00692909">
      <w:pPr>
        <w:widowControl w:val="0"/>
        <w:jc w:val="both"/>
        <w:rPr>
          <w:rFonts w:cs="Times New Roman"/>
          <w:sz w:val="28"/>
          <w:szCs w:val="28"/>
          <w:lang w:eastAsia="ru-RU"/>
        </w:rPr>
      </w:pPr>
    </w:p>
    <w:p w:rsidR="00AF3293" w:rsidP="00AF3293">
      <w:pPr>
        <w:widowControl w:val="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922A9"/>
    <w:rsid w:val="0039472F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49C5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92909"/>
    <w:rsid w:val="006A3F4F"/>
    <w:rsid w:val="006C17BC"/>
    <w:rsid w:val="006C180A"/>
    <w:rsid w:val="006D3C43"/>
    <w:rsid w:val="006E33BE"/>
    <w:rsid w:val="006F5828"/>
    <w:rsid w:val="0070492F"/>
    <w:rsid w:val="00711C59"/>
    <w:rsid w:val="007124B8"/>
    <w:rsid w:val="00715775"/>
    <w:rsid w:val="007248F3"/>
    <w:rsid w:val="007429D6"/>
    <w:rsid w:val="00742F2F"/>
    <w:rsid w:val="007537AD"/>
    <w:rsid w:val="007976D9"/>
    <w:rsid w:val="007A1C1E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3293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1A4"/>
    <w:rsid w:val="00C05ABA"/>
    <w:rsid w:val="00C06F95"/>
    <w:rsid w:val="00C17682"/>
    <w:rsid w:val="00C24EE7"/>
    <w:rsid w:val="00C42B94"/>
    <w:rsid w:val="00C47C0E"/>
    <w:rsid w:val="00C62CB9"/>
    <w:rsid w:val="00C72655"/>
    <w:rsid w:val="00C857E1"/>
    <w:rsid w:val="00CA10EF"/>
    <w:rsid w:val="00CA57BF"/>
    <w:rsid w:val="00CA73F7"/>
    <w:rsid w:val="00CD7956"/>
    <w:rsid w:val="00CE14BD"/>
    <w:rsid w:val="00CF341E"/>
    <w:rsid w:val="00CF518A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539D1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ADA0-14DD-498F-9335-C3112C4D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